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7FFC6B23" w:rsidR="00114396" w:rsidRPr="000368C9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 xml:space="preserve">Original </w:t>
      </w:r>
      <w:r w:rsidR="000368C9" w:rsidRPr="000368C9">
        <w:rPr>
          <w:rFonts w:ascii="Times New Roman" w:hAnsi="Times New Roman" w:cs="Times New Roman"/>
          <w:b/>
          <w:lang w:val="en-US"/>
        </w:rPr>
        <w:t>Research Article</w:t>
      </w:r>
    </w:p>
    <w:p w14:paraId="74A7AD96" w14:textId="30CFC5F2" w:rsidR="00182DE4" w:rsidRPr="000368C9" w:rsidRDefault="000348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0368C9">
        <w:rPr>
          <w:rFonts w:ascii="Times New Roman" w:hAnsi="Times New Roman" w:cs="Times New Roman"/>
          <w:lang w:val="en-US"/>
        </w:rPr>
        <w:t>[</w:t>
      </w:r>
      <w:r w:rsidR="000368C9" w:rsidRPr="000368C9">
        <w:rPr>
          <w:rFonts w:ascii="Times New Roman" w:hAnsi="Times New Roman" w:cs="Times New Roman"/>
          <w:lang w:val="en-US"/>
        </w:rPr>
        <w:t>no more than three lines of type, 38 characters (including spaces) per line]</w:t>
      </w:r>
    </w:p>
    <w:p w14:paraId="50651556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DF23FC3" w14:textId="1AF9D202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AUTHORS here</w:t>
      </w:r>
      <w:r w:rsidR="00034847" w:rsidRPr="000368C9">
        <w:rPr>
          <w:rFonts w:ascii="Times New Roman" w:hAnsi="Times New Roman" w:cs="Times New Roman"/>
          <w:lang w:val="en-US"/>
        </w:rPr>
        <w:t>; FIRST name, MIDDLE name, LAST name</w:t>
      </w:r>
      <w:r w:rsidR="000368C9">
        <w:rPr>
          <w:rFonts w:ascii="Times New Roman" w:hAnsi="Times New Roman" w:cs="Times New Roman"/>
          <w:lang w:val="en-US"/>
        </w:rPr>
        <w:t>, avoid initials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50F067F9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4FD952C" w14:textId="3555D00C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AFFILIATIONS here</w:t>
      </w:r>
      <w:r w:rsidR="000368C9">
        <w:rPr>
          <w:rFonts w:ascii="Times New Roman" w:hAnsi="Times New Roman" w:cs="Times New Roman"/>
          <w:lang w:val="en-US"/>
        </w:rPr>
        <w:t xml:space="preserve">; include: </w:t>
      </w:r>
      <w:r w:rsidR="000368C9" w:rsidRPr="000368C9">
        <w:rPr>
          <w:rFonts w:ascii="Times New Roman" w:hAnsi="Times New Roman" w:cs="Times New Roman"/>
          <w:lang w:val="en-US"/>
        </w:rPr>
        <w:t>department(s)/subunit(s); institution; city, state/region, postal code; country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31D18C3B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E1E9728" w14:textId="582C5404" w:rsidR="00034847" w:rsidRDefault="000368C9" w:rsidP="00182DE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Contact</w:t>
      </w:r>
      <w:r w:rsidR="00034847" w:rsidRPr="000368C9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[include email address]</w:t>
      </w:r>
    </w:p>
    <w:p w14:paraId="4EFD85EE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79FF6FE" w14:textId="0EDB2F61" w:rsidR="000368C9" w:rsidRPr="000368C9" w:rsidRDefault="000368C9" w:rsidP="00182DE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Additional footnotes: [include any additional information here, and only here. This might include current addresses, designation of co-authors, etc.]</w:t>
      </w:r>
    </w:p>
    <w:p w14:paraId="781D34F6" w14:textId="77777777" w:rsidR="005B348B" w:rsidRDefault="005B348B">
      <w:pPr>
        <w:rPr>
          <w:rFonts w:ascii="Times New Roman" w:hAnsi="Times New Roman" w:cs="Times New Roman"/>
          <w:lang w:val="en-US"/>
        </w:rPr>
      </w:pPr>
    </w:p>
    <w:p w14:paraId="28202645" w14:textId="035D83A1" w:rsidR="0008765C" w:rsidRPr="005B348B" w:rsidRDefault="005B348B">
      <w:pPr>
        <w:rPr>
          <w:rFonts w:ascii="Times New Roman" w:hAnsi="Times New Roman" w:cs="Times New Roman"/>
          <w:b/>
          <w:lang w:val="en-US"/>
        </w:rPr>
      </w:pPr>
      <w:r w:rsidRPr="005B348B">
        <w:rPr>
          <w:rFonts w:ascii="Times New Roman" w:hAnsi="Times New Roman" w:cs="Times New Roman"/>
          <w:b/>
          <w:lang w:val="en-US"/>
        </w:rPr>
        <w:t>[this file should not exceed 55,000 characters, including spaces]</w:t>
      </w:r>
      <w:r w:rsidR="0008765C" w:rsidRPr="005B348B">
        <w:rPr>
          <w:rFonts w:ascii="Times New Roman" w:hAnsi="Times New Roman" w:cs="Times New Roman"/>
          <w:b/>
          <w:lang w:val="en-US"/>
        </w:rPr>
        <w:br w:type="page"/>
      </w:r>
    </w:p>
    <w:p w14:paraId="75685066" w14:textId="0E378A1F" w:rsidR="005F0ACD" w:rsidRPr="000368C9" w:rsidRDefault="000368C9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Summary</w:t>
      </w:r>
    </w:p>
    <w:p w14:paraId="332C14B1" w14:textId="6F07D4C6" w:rsidR="005F0ACD" w:rsidRPr="000368C9" w:rsidRDefault="005F0AC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 xml:space="preserve">[insert </w:t>
      </w:r>
      <w:r w:rsidR="000368C9">
        <w:rPr>
          <w:rFonts w:ascii="Times New Roman" w:hAnsi="Times New Roman" w:cs="Times New Roman"/>
          <w:lang w:val="en-US"/>
        </w:rPr>
        <w:t>SUMMARY</w:t>
      </w:r>
      <w:r w:rsidR="00B44AE7">
        <w:rPr>
          <w:rFonts w:ascii="Times New Roman" w:hAnsi="Times New Roman" w:cs="Times New Roman"/>
          <w:lang w:val="en-US"/>
        </w:rPr>
        <w:t>/ABSTRACT</w:t>
      </w:r>
      <w:r w:rsidRPr="000368C9">
        <w:rPr>
          <w:rFonts w:ascii="Times New Roman" w:hAnsi="Times New Roman" w:cs="Times New Roman"/>
          <w:lang w:val="en-US"/>
        </w:rPr>
        <w:t xml:space="preserve"> here; </w:t>
      </w:r>
      <w:r w:rsidR="00034847" w:rsidRPr="000368C9">
        <w:rPr>
          <w:rFonts w:ascii="Times New Roman" w:hAnsi="Times New Roman" w:cs="Times New Roman"/>
          <w:lang w:val="en-US"/>
        </w:rPr>
        <w:t xml:space="preserve">no more than </w:t>
      </w:r>
      <w:r w:rsidR="000368C9">
        <w:rPr>
          <w:rFonts w:ascii="Times New Roman" w:hAnsi="Times New Roman" w:cs="Times New Roman"/>
          <w:lang w:val="en-US"/>
        </w:rPr>
        <w:t>150</w:t>
      </w:r>
      <w:r w:rsidRPr="000368C9">
        <w:rPr>
          <w:rFonts w:ascii="Times New Roman" w:hAnsi="Times New Roman" w:cs="Times New Roman"/>
          <w:lang w:val="en-US"/>
        </w:rPr>
        <w:t xml:space="preserve"> words, no references]</w:t>
      </w:r>
    </w:p>
    <w:p w14:paraId="0A7F93C3" w14:textId="77777777" w:rsidR="0008765C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6D63E80" w14:textId="77777777" w:rsidR="000368C9" w:rsidRDefault="000368C9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428B1B5" w14:textId="5281A672" w:rsidR="000368C9" w:rsidRPr="000368C9" w:rsidRDefault="000368C9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Highlights</w:t>
      </w:r>
    </w:p>
    <w:p w14:paraId="7836344F" w14:textId="601E89E7" w:rsidR="000368C9" w:rsidRDefault="000368C9" w:rsidP="000368C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[up to 4 bullet points]</w:t>
      </w:r>
    </w:p>
    <w:p w14:paraId="07D3B6F5" w14:textId="4B0E7003" w:rsidR="000368C9" w:rsidRDefault="000368C9" w:rsidP="000368C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[85 characters per bullet point, including spaces]</w:t>
      </w:r>
    </w:p>
    <w:p w14:paraId="2B392A09" w14:textId="11D40B4C" w:rsidR="000368C9" w:rsidRPr="000368C9" w:rsidRDefault="000368C9" w:rsidP="000368C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[should convey the core findings of the article]</w:t>
      </w:r>
    </w:p>
    <w:p w14:paraId="52DB450B" w14:textId="77777777" w:rsidR="000368C9" w:rsidRPr="000368C9" w:rsidRDefault="000368C9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77777777" w:rsidR="00034847" w:rsidRPr="000368C9" w:rsidRDefault="00034847">
      <w:pPr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637C682C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Introduction</w:t>
      </w:r>
    </w:p>
    <w:p w14:paraId="2E58FE80" w14:textId="6C5D1888" w:rsidR="00182DE4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TEXT here</w:t>
      </w:r>
      <w:r w:rsidR="009C356B">
        <w:rPr>
          <w:rFonts w:ascii="Times New Roman" w:hAnsi="Times New Roman" w:cs="Times New Roman"/>
          <w:lang w:val="en-US"/>
        </w:rPr>
        <w:t xml:space="preserve"> without subheadings</w:t>
      </w:r>
      <w:r w:rsidRPr="000368C9">
        <w:rPr>
          <w:rFonts w:ascii="Times New Roman" w:hAnsi="Times New Roman" w:cs="Times New Roman"/>
          <w:lang w:val="en-US"/>
        </w:rPr>
        <w:t xml:space="preserve">; </w:t>
      </w:r>
      <w:r w:rsidR="00034847" w:rsidRPr="000368C9">
        <w:rPr>
          <w:rFonts w:ascii="Times New Roman" w:hAnsi="Times New Roman" w:cs="Times New Roman"/>
          <w:lang w:val="en-US"/>
        </w:rPr>
        <w:t>a good introduction will be about one page of text, clearly state the problem, introduce relevant literature, note any controversies</w:t>
      </w:r>
      <w:r w:rsidR="00CE0CC2" w:rsidRPr="000368C9">
        <w:rPr>
          <w:rFonts w:ascii="Times New Roman" w:hAnsi="Times New Roman" w:cs="Times New Roman"/>
          <w:lang w:val="en-US"/>
        </w:rPr>
        <w:t>,</w:t>
      </w:r>
      <w:r w:rsidR="002450FB" w:rsidRPr="000368C9">
        <w:rPr>
          <w:rFonts w:ascii="Times New Roman" w:hAnsi="Times New Roman" w:cs="Times New Roman"/>
          <w:lang w:val="en-US"/>
        </w:rPr>
        <w:t xml:space="preserve"> and</w:t>
      </w:r>
      <w:r w:rsidR="00CE0CC2" w:rsidRPr="000368C9">
        <w:rPr>
          <w:rFonts w:ascii="Times New Roman" w:hAnsi="Times New Roman" w:cs="Times New Roman"/>
          <w:lang w:val="en-US"/>
        </w:rPr>
        <w:t xml:space="preserve"> present the aim or hypothesis </w:t>
      </w:r>
      <w:r w:rsidR="002450FB" w:rsidRPr="000368C9">
        <w:rPr>
          <w:rFonts w:ascii="Times New Roman" w:hAnsi="Times New Roman" w:cs="Times New Roman"/>
          <w:lang w:val="en-US"/>
        </w:rPr>
        <w:t>in the last paragraph</w:t>
      </w:r>
      <w:r w:rsidRPr="000368C9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0368C9">
        <w:rPr>
          <w:rFonts w:ascii="Times New Roman" w:hAnsi="Times New Roman" w:cs="Times New Roman"/>
          <w:lang w:val="en-US"/>
        </w:rPr>
        <w:t>:</w:t>
      </w:r>
      <w:r w:rsidR="009C356B">
        <w:rPr>
          <w:rFonts w:ascii="Times New Roman" w:hAnsi="Times New Roman" w:cs="Times New Roman"/>
          <w:lang w:val="en-US"/>
        </w:rPr>
        <w:t xml:space="preserve"> </w:t>
      </w:r>
      <w:r w:rsidR="009C356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PEVuZE5vdGU+PENpdGU+PEF1dGhvcj5ZYW5nPC9BdXRob3I+PFllYXI+MjAxNDwvWWVhcj48UmVj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</w:fldData>
        </w:fldChar>
      </w:r>
      <w:r w:rsidR="009C356B">
        <w:rPr>
          <w:rFonts w:ascii="Times New Roman" w:hAnsi="Times New Roman" w:cs="Times New Roman"/>
          <w:lang w:val="en-US"/>
        </w:rPr>
        <w:instrText xml:space="preserve"> ADDIN EN.CITE </w:instrText>
      </w:r>
      <w:r w:rsidR="009C356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PEVuZE5vdGU+PENpdGU+PEF1dGhvcj5ZYW5nPC9BdXRob3I+PFllYXI+MjAxNDwvWWVhcj48UmVj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</w:fldData>
        </w:fldChar>
      </w:r>
      <w:r w:rsidR="009C356B">
        <w:rPr>
          <w:rFonts w:ascii="Times New Roman" w:hAnsi="Times New Roman" w:cs="Times New Roman"/>
          <w:lang w:val="en-US"/>
        </w:rPr>
        <w:instrText xml:space="preserve"> ADDIN EN.CITE.DATA </w:instrText>
      </w:r>
      <w:r w:rsidR="009C356B">
        <w:rPr>
          <w:rFonts w:ascii="Times New Roman" w:hAnsi="Times New Roman" w:cs="Times New Roman"/>
          <w:lang w:val="en-US"/>
        </w:rPr>
      </w:r>
      <w:r w:rsidR="009C356B">
        <w:rPr>
          <w:rFonts w:ascii="Times New Roman" w:hAnsi="Times New Roman" w:cs="Times New Roman"/>
          <w:lang w:val="en-US"/>
        </w:rPr>
        <w:fldChar w:fldCharType="end"/>
      </w:r>
      <w:r w:rsidR="009C356B">
        <w:rPr>
          <w:rFonts w:ascii="Times New Roman" w:hAnsi="Times New Roman" w:cs="Times New Roman"/>
          <w:lang w:val="en-US"/>
        </w:rPr>
      </w:r>
      <w:r w:rsidR="009C356B">
        <w:rPr>
          <w:rFonts w:ascii="Times New Roman" w:hAnsi="Times New Roman" w:cs="Times New Roman"/>
          <w:lang w:val="en-US"/>
        </w:rPr>
        <w:fldChar w:fldCharType="separate"/>
      </w:r>
      <w:r w:rsidR="009C356B">
        <w:rPr>
          <w:rFonts w:ascii="Times New Roman" w:hAnsi="Times New Roman" w:cs="Times New Roman"/>
          <w:noProof/>
          <w:lang w:val="en-US"/>
        </w:rPr>
        <w:t>(Yang et al., 2014)</w:t>
      </w:r>
      <w:r w:rsidR="009C356B">
        <w:rPr>
          <w:rFonts w:ascii="Times New Roman" w:hAnsi="Times New Roman" w:cs="Times New Roman"/>
          <w:lang w:val="en-US"/>
        </w:rPr>
        <w:fldChar w:fldCharType="end"/>
      </w:r>
      <w:r w:rsidRPr="000368C9">
        <w:rPr>
          <w:rFonts w:ascii="Times New Roman" w:hAnsi="Times New Roman" w:cs="Times New Roman"/>
          <w:lang w:val="en-US"/>
        </w:rPr>
        <w:t>]</w:t>
      </w:r>
    </w:p>
    <w:p w14:paraId="51F1D91B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05B8AC" w14:textId="0E1AEAF8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Results</w:t>
      </w:r>
    </w:p>
    <w:p w14:paraId="56C63CE4" w14:textId="403110DB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9C356B">
        <w:rPr>
          <w:rFonts w:ascii="Times New Roman" w:hAnsi="Times New Roman" w:cs="Times New Roman"/>
          <w:lang w:val="en-US"/>
        </w:rPr>
        <w:t>use subheadings but do not use footnotes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D83862" w14:textId="312FE5A1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Discussion</w:t>
      </w:r>
    </w:p>
    <w:p w14:paraId="35DF194D" w14:textId="539CFBA2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 xml:space="preserve">[insert DISCUSSION here, can be combined with </w:t>
      </w:r>
      <w:r w:rsidR="009C356B">
        <w:rPr>
          <w:rFonts w:ascii="Times New Roman" w:hAnsi="Times New Roman" w:cs="Times New Roman"/>
          <w:lang w:val="en-US"/>
        </w:rPr>
        <w:t>RESULTS if required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5EF70952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287FC8C" w14:textId="716320F7" w:rsidR="009C356B" w:rsidRPr="000368C9" w:rsidRDefault="009C356B" w:rsidP="009C356B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Experimental procedures</w:t>
      </w:r>
    </w:p>
    <w:p w14:paraId="05F046B4" w14:textId="4BA3DDCB" w:rsidR="009C356B" w:rsidRDefault="009C356B" w:rsidP="009C356B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 xml:space="preserve">should be complete enough to allow interpretation of the data; detailed protocols can be provided in Extended Experimental Procedures (Supplemental Information) for online publication, see </w:t>
      </w:r>
      <w:hyperlink r:id="rId8" w:history="1">
        <w:r w:rsidRPr="009C356B">
          <w:rPr>
            <w:rStyle w:val="Hyperlink"/>
            <w:rFonts w:ascii="Times New Roman" w:hAnsi="Times New Roman" w:cs="Times New Roman"/>
            <w:lang w:val="en-US"/>
          </w:rPr>
          <w:t>here</w:t>
        </w:r>
      </w:hyperlink>
      <w:r>
        <w:rPr>
          <w:rFonts w:ascii="Times New Roman" w:hAnsi="Times New Roman" w:cs="Times New Roman"/>
          <w:lang w:val="en-US"/>
        </w:rPr>
        <w:t xml:space="preserve"> for more details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68809254" w14:textId="77777777" w:rsidR="009C356B" w:rsidRDefault="009C356B" w:rsidP="009C356B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77A9BB3" w14:textId="029EDEAC" w:rsidR="009C356B" w:rsidRPr="009C356B" w:rsidRDefault="009C356B" w:rsidP="009C356B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C356B">
        <w:rPr>
          <w:rFonts w:ascii="Times New Roman" w:hAnsi="Times New Roman" w:cs="Times New Roman"/>
          <w:b/>
          <w:lang w:val="en-US"/>
        </w:rPr>
        <w:t>Author Contributions</w:t>
      </w:r>
    </w:p>
    <w:p w14:paraId="25B3ED2F" w14:textId="678BE623" w:rsidR="009C356B" w:rsidRPr="000368C9" w:rsidRDefault="009C356B" w:rsidP="009C356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[designate each author’s contribution using their initials]</w:t>
      </w:r>
    </w:p>
    <w:p w14:paraId="18898931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AC2358" w14:textId="515D3693" w:rsidR="0008765C" w:rsidRPr="000368C9" w:rsidRDefault="009C356B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Acknowledg</w:t>
      </w:r>
      <w:r w:rsidR="0008765C" w:rsidRPr="000368C9">
        <w:rPr>
          <w:rFonts w:ascii="Times New Roman" w:hAnsi="Times New Roman" w:cs="Times New Roman"/>
          <w:b/>
          <w:lang w:val="en-US"/>
        </w:rPr>
        <w:t>ments</w:t>
      </w:r>
    </w:p>
    <w:p w14:paraId="23995BA3" w14:textId="64C0CB19" w:rsidR="00661DAC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9C356B">
        <w:rPr>
          <w:rFonts w:ascii="Times New Roman" w:hAnsi="Times New Roman" w:cs="Times New Roman"/>
          <w:lang w:val="en-US"/>
        </w:rPr>
        <w:t>include contributions from non-authors, funding sources, and conflicts of interest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59251961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72AF1209" w:rsidR="00661DAC" w:rsidRPr="000368C9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2450FB" w:rsidRPr="000368C9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9" w:history="1">
        <w:r w:rsidR="002450FB" w:rsidRPr="000368C9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0368C9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B0D2B26" w14:textId="77777777" w:rsidR="009C356B" w:rsidRPr="009C356B" w:rsidRDefault="00661DAC" w:rsidP="009C356B">
      <w:pPr>
        <w:pStyle w:val="EndNoteBibliography"/>
        <w:rPr>
          <w:noProof/>
        </w:rPr>
      </w:pPr>
      <w:r w:rsidRPr="000368C9">
        <w:fldChar w:fldCharType="begin"/>
      </w:r>
      <w:r w:rsidRPr="000368C9">
        <w:instrText xml:space="preserve"> ADDIN EN.REFLIST </w:instrText>
      </w:r>
      <w:r w:rsidRPr="000368C9">
        <w:fldChar w:fldCharType="separate"/>
      </w:r>
      <w:r w:rsidR="009C356B" w:rsidRPr="009C356B">
        <w:rPr>
          <w:noProof/>
        </w:rPr>
        <w:t>Yang, W.S., Sriramaratnam, R., Welsch, M.E., Shimada, K., Skouta, R., Viswanathan, V.S., Cheah, J.H., Clemons, P.A., Shamji, A.F., Clish, C.B.</w:t>
      </w:r>
      <w:r w:rsidR="009C356B" w:rsidRPr="009C356B">
        <w:rPr>
          <w:i/>
          <w:noProof/>
        </w:rPr>
        <w:t>, et al.</w:t>
      </w:r>
      <w:r w:rsidR="009C356B" w:rsidRPr="009C356B">
        <w:rPr>
          <w:noProof/>
        </w:rPr>
        <w:t xml:space="preserve"> (2014). Regulation of Ferroptotic Cancer Cell Death by GPX4. Cell</w:t>
      </w:r>
      <w:r w:rsidR="009C356B" w:rsidRPr="009C356B">
        <w:rPr>
          <w:i/>
          <w:noProof/>
        </w:rPr>
        <w:t xml:space="preserve"> 156</w:t>
      </w:r>
      <w:r w:rsidR="009C356B" w:rsidRPr="009C356B">
        <w:rPr>
          <w:noProof/>
        </w:rPr>
        <w:t>, 317-331.</w:t>
      </w:r>
    </w:p>
    <w:p w14:paraId="1239D450" w14:textId="6CBC3369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0368C9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0368C9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F45D7D7" w14:textId="77F78A60" w:rsidR="001E5820" w:rsidRPr="000368C9" w:rsidRDefault="001E5820">
      <w:pPr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br w:type="page"/>
      </w:r>
    </w:p>
    <w:p w14:paraId="457632CA" w14:textId="77777777" w:rsidR="00614871" w:rsidRPr="000368C9" w:rsidRDefault="00614871" w:rsidP="00635CFA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Figure legends</w:t>
      </w:r>
    </w:p>
    <w:p w14:paraId="6287477F" w14:textId="04157D9A" w:rsidR="001E5820" w:rsidRPr="000368C9" w:rsidRDefault="00CE0CC2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Figure x.</w:t>
      </w:r>
      <w:r w:rsidRPr="000368C9">
        <w:rPr>
          <w:rFonts w:ascii="Times New Roman" w:hAnsi="Times New Roman" w:cs="Times New Roman"/>
          <w:lang w:val="en-US"/>
        </w:rPr>
        <w:t xml:space="preserve"> </w:t>
      </w:r>
      <w:r w:rsidR="00614871" w:rsidRPr="000368C9">
        <w:rPr>
          <w:rFonts w:ascii="Times New Roman" w:hAnsi="Times New Roman" w:cs="Times New Roman"/>
          <w:lang w:val="en-US"/>
        </w:rPr>
        <w:t>[listed one after another; do not add legend to figure files</w:t>
      </w:r>
      <w:r w:rsidRPr="000368C9">
        <w:rPr>
          <w:rFonts w:ascii="Times New Roman" w:hAnsi="Times New Roman" w:cs="Times New Roman"/>
          <w:lang w:val="en-US"/>
        </w:rPr>
        <w:t>; do not embed figures in this file; present each figure with a short summary of 15 words followed by a more comprehensive description</w:t>
      </w:r>
      <w:r w:rsidR="009C356B">
        <w:rPr>
          <w:rFonts w:ascii="Times New Roman" w:hAnsi="Times New Roman" w:cs="Times New Roman"/>
          <w:lang w:val="en-US"/>
        </w:rPr>
        <w:t>s of each panel; for pooled data, include the measures made (e.g., mean +/- SD)</w:t>
      </w:r>
      <w:r w:rsidR="00614871" w:rsidRPr="000368C9">
        <w:rPr>
          <w:rFonts w:ascii="Times New Roman" w:hAnsi="Times New Roman" w:cs="Times New Roman"/>
          <w:lang w:val="en-US"/>
        </w:rPr>
        <w:t>]</w:t>
      </w:r>
    </w:p>
    <w:p w14:paraId="4CE21DC1" w14:textId="77777777" w:rsidR="0008765C" w:rsidRPr="000368C9" w:rsidRDefault="0008765C">
      <w:pPr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br w:type="page"/>
      </w:r>
    </w:p>
    <w:p w14:paraId="10F72CA2" w14:textId="77777777" w:rsidR="0008765C" w:rsidRPr="000368C9" w:rsidRDefault="0008765C" w:rsidP="0008765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Tables</w:t>
      </w:r>
    </w:p>
    <w:p w14:paraId="75780576" w14:textId="6BE53B19" w:rsidR="0008765C" w:rsidRPr="000368C9" w:rsidRDefault="0008765C" w:rsidP="0008765C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9C356B">
        <w:rPr>
          <w:rFonts w:ascii="Times New Roman" w:hAnsi="Times New Roman" w:cs="Times New Roman"/>
          <w:lang w:val="en-US"/>
        </w:rPr>
        <w:t xml:space="preserve">use MS Word table function, </w:t>
      </w:r>
      <w:r w:rsidRPr="000368C9">
        <w:rPr>
          <w:rFonts w:ascii="Times New Roman" w:hAnsi="Times New Roman" w:cs="Times New Roman"/>
          <w:lang w:val="en-US"/>
        </w:rPr>
        <w:t>each on separate page, portrait, one-line title in bold, symbols and abbreviations immediately below the table</w:t>
      </w:r>
      <w:r w:rsidR="00AA39C2" w:rsidRPr="000368C9">
        <w:rPr>
          <w:rFonts w:ascii="Times New Roman" w:hAnsi="Times New Roman" w:cs="Times New Roman"/>
          <w:lang w:val="en-US"/>
        </w:rPr>
        <w:t xml:space="preserve">; see </w:t>
      </w:r>
      <w:hyperlink r:id="rId10" w:anchor="tables" w:history="1">
        <w:r w:rsidR="00AA39C2" w:rsidRPr="000368C9">
          <w:rPr>
            <w:rStyle w:val="Hyperlink"/>
            <w:rFonts w:ascii="Times New Roman" w:hAnsi="Times New Roman" w:cs="Times New Roman"/>
            <w:lang w:val="en-US"/>
          </w:rPr>
          <w:t>here</w:t>
        </w:r>
      </w:hyperlink>
      <w:r w:rsidR="00AA39C2" w:rsidRPr="000368C9">
        <w:rPr>
          <w:rFonts w:ascii="Times New Roman" w:hAnsi="Times New Roman" w:cs="Times New Roman"/>
          <w:lang w:val="en-US"/>
        </w:rPr>
        <w:t xml:space="preserve"> for further details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026F6B7E" w14:textId="263DE373" w:rsidR="001E5820" w:rsidRDefault="001E5820" w:rsidP="00AA39C2">
      <w:pPr>
        <w:rPr>
          <w:rFonts w:ascii="Times New Roman" w:hAnsi="Times New Roman" w:cs="Times New Roman"/>
          <w:lang w:val="en-US"/>
        </w:rPr>
      </w:pPr>
    </w:p>
    <w:p w14:paraId="6D62C421" w14:textId="77777777" w:rsidR="00217128" w:rsidRDefault="00217128" w:rsidP="00AA39C2">
      <w:pPr>
        <w:rPr>
          <w:rFonts w:ascii="Times New Roman" w:hAnsi="Times New Roman" w:cs="Times New Roman"/>
          <w:lang w:val="en-US"/>
        </w:rPr>
      </w:pPr>
    </w:p>
    <w:p w14:paraId="010B1D34" w14:textId="6CD85E6F" w:rsidR="00217128" w:rsidRPr="000368C9" w:rsidRDefault="00357F7F" w:rsidP="00357F7F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r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11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>
        <w:rPr>
          <w:rStyle w:val="Hyperlink"/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12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3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>
        <w:rPr>
          <w:rFonts w:ascii="Times New Roman" w:hAnsi="Times New Roman" w:cs="Times New Roman"/>
          <w:lang w:val="en-US"/>
        </w:rPr>
        <w:t xml:space="preserve">, or </w:t>
      </w:r>
      <w:hyperlink r:id="rId14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>
        <w:rPr>
          <w:rStyle w:val="Hyperlink"/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for news and special offers!]</w:t>
      </w:r>
    </w:p>
    <w:bookmarkEnd w:id="0"/>
    <w:sectPr w:rsidR="00217128" w:rsidRPr="000368C9" w:rsidSect="000368C9">
      <w:headerReference w:type="default" r:id="rId15"/>
      <w:footerReference w:type="even" r:id="rId16"/>
      <w:footerReference w:type="default" r:id="rId1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CE0CC2" w:rsidRDefault="00CE0CC2" w:rsidP="004D3E78">
      <w:r>
        <w:separator/>
      </w:r>
    </w:p>
  </w:endnote>
  <w:endnote w:type="continuationSeparator" w:id="0">
    <w:p w14:paraId="76AC5153" w14:textId="77777777" w:rsidR="00CE0CC2" w:rsidRDefault="00CE0CC2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CE0CC2" w:rsidRDefault="00CE0CC2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CE0CC2" w:rsidRDefault="00CE0C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CE0CC2" w:rsidRDefault="00CE0CC2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F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CE0CC2" w:rsidRDefault="00CE0C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CE0CC2" w:rsidRDefault="00CE0CC2" w:rsidP="004D3E78">
      <w:r>
        <w:separator/>
      </w:r>
    </w:p>
  </w:footnote>
  <w:footnote w:type="continuationSeparator" w:id="0">
    <w:p w14:paraId="3AFB0295" w14:textId="77777777" w:rsidR="00CE0CC2" w:rsidRDefault="00CE0CC2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2C67C6D9" w:rsidR="00CE0CC2" w:rsidRPr="004D3E78" w:rsidRDefault="00CE0CC2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 w:rsidR="000368C9">
      <w:rPr>
        <w:sz w:val="16"/>
      </w:rPr>
      <w:t>Cell</w:t>
    </w:r>
    <w:r w:rsidRPr="004D3E78">
      <w:rPr>
        <w:sz w:val="16"/>
      </w:rPr>
      <w:t>_Word_Template.docx</w:t>
    </w:r>
  </w:p>
  <w:p w14:paraId="4EE7C9F1" w14:textId="77777777" w:rsidR="00CE0CC2" w:rsidRPr="004D3E78" w:rsidRDefault="00CE0CC2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CED"/>
    <w:multiLevelType w:val="hybridMultilevel"/>
    <w:tmpl w:val="401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3&lt;/item&gt;&lt;/record-ids&gt;&lt;/item&gt;&lt;/Libraries&gt;"/>
  </w:docVars>
  <w:rsids>
    <w:rsidRoot w:val="00182DE4"/>
    <w:rsid w:val="00034847"/>
    <w:rsid w:val="000368C9"/>
    <w:rsid w:val="0008765C"/>
    <w:rsid w:val="00114396"/>
    <w:rsid w:val="00182DE4"/>
    <w:rsid w:val="001E5820"/>
    <w:rsid w:val="00217128"/>
    <w:rsid w:val="002450FB"/>
    <w:rsid w:val="00357F7F"/>
    <w:rsid w:val="004D3E78"/>
    <w:rsid w:val="005B348B"/>
    <w:rsid w:val="005F0ACD"/>
    <w:rsid w:val="00614871"/>
    <w:rsid w:val="00635CFA"/>
    <w:rsid w:val="00661DAC"/>
    <w:rsid w:val="006D1E47"/>
    <w:rsid w:val="00876B5A"/>
    <w:rsid w:val="00997E8E"/>
    <w:rsid w:val="009C356B"/>
    <w:rsid w:val="00AA39C2"/>
    <w:rsid w:val="00B44AE7"/>
    <w:rsid w:val="00CE0CC2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03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03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xtgenediting.com" TargetMode="External"/><Relationship Id="rId12" Type="http://schemas.openxmlformats.org/officeDocument/2006/relationships/hyperlink" Target="http://www.linkedin.com/company/nextgenediting/" TargetMode="External"/><Relationship Id="rId13" Type="http://schemas.openxmlformats.org/officeDocument/2006/relationships/hyperlink" Target="https://www.facebook.com/pages/Nextgenediting/131606863661962" TargetMode="External"/><Relationship Id="rId14" Type="http://schemas.openxmlformats.org/officeDocument/2006/relationships/hyperlink" Target="https://twitter.com/nextgeneditin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ll.com/supplemental_information_guide" TargetMode="External"/><Relationship Id="rId9" Type="http://schemas.openxmlformats.org/officeDocument/2006/relationships/hyperlink" Target="http://www.mendeley.com/" TargetMode="External"/><Relationship Id="rId10" Type="http://schemas.openxmlformats.org/officeDocument/2006/relationships/hyperlink" Target="http://www.plosone.org/static/figure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450</Words>
  <Characters>2748</Characters>
  <Application>Microsoft Macintosh Word</Application>
  <DocSecurity>0</DocSecurity>
  <Lines>51</Lines>
  <Paragraphs>10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2014-02-04T13:10:00Z</dcterms:modified>
</cp:coreProperties>
</file>